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5"/>
        <w:gridCol w:w="454"/>
        <w:gridCol w:w="244"/>
      </w:tblGrid>
      <w:tr w:rsidR="00793C6F" w:rsidRPr="00645943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645943">
              <w:t xml:space="preserve"> </w:t>
            </w:r>
          </w:p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645943">
              <w:t xml:space="preserve"> </w:t>
            </w:r>
          </w:p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645943">
              <w:t xml:space="preserve"> </w:t>
            </w:r>
          </w:p>
        </w:tc>
      </w:tr>
      <w:tr w:rsidR="00793C6F" w:rsidRPr="00645943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793C6F" w:rsidRPr="00645943" w:rsidRDefault="00793C6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та використання коштів загального фонду</w:t>
            </w:r>
          </w:p>
          <w:p w:rsidR="00793C6F" w:rsidRPr="00645943" w:rsidRDefault="00793C6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2м)</w:t>
            </w:r>
          </w:p>
        </w:tc>
      </w:tr>
      <w:tr w:rsidR="00793C6F" w:rsidRPr="00645943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I квартал 2022 року</w:t>
            </w:r>
          </w:p>
        </w:tc>
      </w:tr>
      <w:tr w:rsidR="00793C6F" w:rsidRPr="006459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93C6F" w:rsidRPr="0064594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професійний ліцей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03071176</w:t>
            </w:r>
          </w:p>
        </w:tc>
      </w:tr>
      <w:tr w:rsidR="00793C6F" w:rsidRPr="0064594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UA68040470010096613</w:t>
            </w:r>
          </w:p>
        </w:tc>
      </w:tr>
      <w:tr w:rsidR="00793C6F" w:rsidRPr="0064594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645943"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Державна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425</w:t>
            </w:r>
          </w:p>
        </w:tc>
      </w:tr>
      <w:tr w:rsidR="00793C6F" w:rsidRPr="0064594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645943">
              <w:t xml:space="preserve"> 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645943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645943">
              <w:t xml:space="preserve"> 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645943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645943">
              <w:t xml:space="preserve"> 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006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</w:t>
            </w:r>
            <w:r w:rsidRPr="00645943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бюджетів)</w:t>
            </w:r>
            <w:r w:rsidRPr="00645943">
              <w:t xml:space="preserve"> 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0611091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Підготовка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кадрів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професійної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(професійно-технічної)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іншими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закладами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рахунок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коштів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місцевого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бюджету</w:t>
            </w:r>
            <w:r w:rsidRPr="00645943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квартальна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(проміжна)</w:t>
            </w:r>
            <w:r w:rsidRPr="00645943">
              <w:t xml:space="preserve">  </w:t>
            </w:r>
          </w:p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645943"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</w:tr>
      <w:tr w:rsidR="00793C6F" w:rsidRPr="00645943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КЕКВ</w:t>
            </w:r>
          </w:p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та/або</w:t>
            </w:r>
          </w:p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Код рядка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рік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Затверджено на звітний період (рік)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 на початок звітного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Надійшло коштів за звітний період (рік)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Касові</w:t>
            </w:r>
          </w:p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 звітний період (рік)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Залишок</w:t>
            </w:r>
          </w:p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 кінець звітного періоду (року)</w:t>
            </w:r>
          </w:p>
        </w:tc>
      </w:tr>
      <w:tr w:rsidR="00793C6F" w:rsidRPr="0064594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Видатки та надання кредитів -  усього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19419371,00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5424900,00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5397245,63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5397245,63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 тому числі:</w:t>
            </w:r>
          </w:p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19419371,00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5397245,63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5397245,63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12345790,00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2960025,06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2960025,06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10119500,00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2446100,00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2445329,87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2445329,87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Заробітна плата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10119500,00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2445329,87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2445329,87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Грошове  забезпечення військовослужбовців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Суддівська винагорода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Нарахування на оплату праці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2226290,00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515580,00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514695,19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514695,19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Використання товарів і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3775585,00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1416940,92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1416940,92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15800,00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680,00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1166"/>
        </w:trPr>
        <w:tc>
          <w:tcPr>
            <w:tcW w:w="4536" w:type="dxa"/>
          </w:tcPr>
          <w:p w:rsidR="00793C6F" w:rsidRPr="00645943" w:rsidRDefault="00793C6F"/>
        </w:tc>
        <w:tc>
          <w:tcPr>
            <w:tcW w:w="992" w:type="dxa"/>
          </w:tcPr>
          <w:p w:rsidR="00793C6F" w:rsidRPr="00645943" w:rsidRDefault="00793C6F"/>
        </w:tc>
        <w:tc>
          <w:tcPr>
            <w:tcW w:w="737" w:type="dxa"/>
          </w:tcPr>
          <w:p w:rsidR="00793C6F" w:rsidRPr="00645943" w:rsidRDefault="00793C6F"/>
        </w:tc>
        <w:tc>
          <w:tcPr>
            <w:tcW w:w="1349" w:type="dxa"/>
          </w:tcPr>
          <w:p w:rsidR="00793C6F" w:rsidRPr="00645943" w:rsidRDefault="00793C6F"/>
        </w:tc>
        <w:tc>
          <w:tcPr>
            <w:tcW w:w="227" w:type="dxa"/>
          </w:tcPr>
          <w:p w:rsidR="00793C6F" w:rsidRPr="00645943" w:rsidRDefault="00793C6F"/>
        </w:tc>
        <w:tc>
          <w:tcPr>
            <w:tcW w:w="1123" w:type="dxa"/>
          </w:tcPr>
          <w:p w:rsidR="00793C6F" w:rsidRPr="00645943" w:rsidRDefault="00793C6F"/>
        </w:tc>
        <w:tc>
          <w:tcPr>
            <w:tcW w:w="454" w:type="dxa"/>
          </w:tcPr>
          <w:p w:rsidR="00793C6F" w:rsidRPr="00645943" w:rsidRDefault="00793C6F"/>
        </w:tc>
        <w:tc>
          <w:tcPr>
            <w:tcW w:w="1576" w:type="dxa"/>
          </w:tcPr>
          <w:p w:rsidR="00793C6F" w:rsidRPr="00645943" w:rsidRDefault="00793C6F"/>
        </w:tc>
        <w:tc>
          <w:tcPr>
            <w:tcW w:w="669" w:type="dxa"/>
          </w:tcPr>
          <w:p w:rsidR="00793C6F" w:rsidRPr="00645943" w:rsidRDefault="00793C6F"/>
        </w:tc>
        <w:tc>
          <w:tcPr>
            <w:tcW w:w="692" w:type="dxa"/>
          </w:tcPr>
          <w:p w:rsidR="00793C6F" w:rsidRPr="00645943" w:rsidRDefault="00793C6F"/>
        </w:tc>
        <w:tc>
          <w:tcPr>
            <w:tcW w:w="215" w:type="dxa"/>
          </w:tcPr>
          <w:p w:rsidR="00793C6F" w:rsidRPr="00645943" w:rsidRDefault="00793C6F"/>
        </w:tc>
        <w:tc>
          <w:tcPr>
            <w:tcW w:w="442" w:type="dxa"/>
          </w:tcPr>
          <w:p w:rsidR="00793C6F" w:rsidRPr="00645943" w:rsidRDefault="00793C6F"/>
        </w:tc>
        <w:tc>
          <w:tcPr>
            <w:tcW w:w="641" w:type="dxa"/>
          </w:tcPr>
          <w:p w:rsidR="00793C6F" w:rsidRPr="00645943" w:rsidRDefault="00793C6F"/>
        </w:tc>
        <w:tc>
          <w:tcPr>
            <w:tcW w:w="493" w:type="dxa"/>
          </w:tcPr>
          <w:p w:rsidR="00793C6F" w:rsidRPr="00645943" w:rsidRDefault="00793C6F"/>
        </w:tc>
        <w:tc>
          <w:tcPr>
            <w:tcW w:w="187" w:type="dxa"/>
          </w:tcPr>
          <w:p w:rsidR="00793C6F" w:rsidRPr="00645943" w:rsidRDefault="00793C6F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3C6F" w:rsidRPr="00645943" w:rsidRDefault="00793C6F">
            <w:r w:rsidRPr="00645943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" o:spid="_x0000_i1025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44" w:type="dxa"/>
          </w:tcPr>
          <w:p w:rsidR="00793C6F" w:rsidRPr="00645943" w:rsidRDefault="00793C6F"/>
        </w:tc>
      </w:tr>
      <w:tr w:rsidR="00793C6F" w:rsidRPr="00645943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202200000033048646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793C6F" w:rsidRDefault="00793C6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793C6F" w:rsidRPr="0064594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Медикаменти та перев’язувальні матеріали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1900,00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Продукти харчування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590600,00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113000,00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112026,98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112026,98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Оплата послуг (крім комунальних)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Видатки на відрядження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3134085,00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1303000,00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1302333,94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1302333,94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Оплата теплопостачання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2248400,00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1129333,94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1129333,94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Оплата водопостачання  та водовідведення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179340,00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34000,00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34000,00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673920,00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130000,00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130000,00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Оплата природного газу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32425,00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Оплата енергосервісу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Обслуговування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внутрішніх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Обслуговування зовнішніх боргових зобов’язань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Поточні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Соціальне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3297996,00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1040400,00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1020279,65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1020279,65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Виплата пенсій і допомоги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Стипендії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3050000,00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1005393,65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1005393,65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Інші виплати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247996,00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14886,00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14886,00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Інші 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Капітальні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Придбання основного капіталу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Капітальне будівництво (придбання)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1166"/>
        </w:trPr>
        <w:tc>
          <w:tcPr>
            <w:tcW w:w="4536" w:type="dxa"/>
          </w:tcPr>
          <w:p w:rsidR="00793C6F" w:rsidRPr="00645943" w:rsidRDefault="00793C6F"/>
        </w:tc>
        <w:tc>
          <w:tcPr>
            <w:tcW w:w="992" w:type="dxa"/>
          </w:tcPr>
          <w:p w:rsidR="00793C6F" w:rsidRPr="00645943" w:rsidRDefault="00793C6F"/>
        </w:tc>
        <w:tc>
          <w:tcPr>
            <w:tcW w:w="737" w:type="dxa"/>
          </w:tcPr>
          <w:p w:rsidR="00793C6F" w:rsidRPr="00645943" w:rsidRDefault="00793C6F"/>
        </w:tc>
        <w:tc>
          <w:tcPr>
            <w:tcW w:w="1349" w:type="dxa"/>
          </w:tcPr>
          <w:p w:rsidR="00793C6F" w:rsidRPr="00645943" w:rsidRDefault="00793C6F"/>
        </w:tc>
        <w:tc>
          <w:tcPr>
            <w:tcW w:w="227" w:type="dxa"/>
          </w:tcPr>
          <w:p w:rsidR="00793C6F" w:rsidRPr="00645943" w:rsidRDefault="00793C6F"/>
        </w:tc>
        <w:tc>
          <w:tcPr>
            <w:tcW w:w="1123" w:type="dxa"/>
          </w:tcPr>
          <w:p w:rsidR="00793C6F" w:rsidRPr="00645943" w:rsidRDefault="00793C6F"/>
        </w:tc>
        <w:tc>
          <w:tcPr>
            <w:tcW w:w="454" w:type="dxa"/>
          </w:tcPr>
          <w:p w:rsidR="00793C6F" w:rsidRPr="00645943" w:rsidRDefault="00793C6F"/>
        </w:tc>
        <w:tc>
          <w:tcPr>
            <w:tcW w:w="1576" w:type="dxa"/>
          </w:tcPr>
          <w:p w:rsidR="00793C6F" w:rsidRPr="00645943" w:rsidRDefault="00793C6F"/>
        </w:tc>
        <w:tc>
          <w:tcPr>
            <w:tcW w:w="669" w:type="dxa"/>
          </w:tcPr>
          <w:p w:rsidR="00793C6F" w:rsidRPr="00645943" w:rsidRDefault="00793C6F"/>
        </w:tc>
        <w:tc>
          <w:tcPr>
            <w:tcW w:w="907" w:type="dxa"/>
          </w:tcPr>
          <w:p w:rsidR="00793C6F" w:rsidRPr="00645943" w:rsidRDefault="00793C6F"/>
        </w:tc>
        <w:tc>
          <w:tcPr>
            <w:tcW w:w="442" w:type="dxa"/>
          </w:tcPr>
          <w:p w:rsidR="00793C6F" w:rsidRPr="00645943" w:rsidRDefault="00793C6F"/>
        </w:tc>
        <w:tc>
          <w:tcPr>
            <w:tcW w:w="1134" w:type="dxa"/>
          </w:tcPr>
          <w:p w:rsidR="00793C6F" w:rsidRPr="00645943" w:rsidRDefault="00793C6F"/>
        </w:tc>
        <w:tc>
          <w:tcPr>
            <w:tcW w:w="170" w:type="dxa"/>
          </w:tcPr>
          <w:p w:rsidR="00793C6F" w:rsidRPr="00645943" w:rsidRDefault="00793C6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3C6F" w:rsidRPr="00645943" w:rsidRDefault="00793C6F">
            <w:r w:rsidRPr="00645943">
              <w:rPr>
                <w:noProof/>
                <w:lang w:val="uk-UA" w:eastAsia="uk-UA"/>
              </w:rPr>
              <w:pict>
                <v:shape id="2" o:spid="_x0000_i1026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793C6F" w:rsidRPr="00645943" w:rsidRDefault="00793C6F"/>
        </w:tc>
      </w:tr>
      <w:tr w:rsidR="00793C6F" w:rsidRPr="00645943">
        <w:trPr>
          <w:trHeight w:hRule="exact" w:val="167"/>
        </w:trPr>
        <w:tc>
          <w:tcPr>
            <w:tcW w:w="4536" w:type="dxa"/>
          </w:tcPr>
          <w:p w:rsidR="00793C6F" w:rsidRPr="00645943" w:rsidRDefault="00793C6F"/>
        </w:tc>
        <w:tc>
          <w:tcPr>
            <w:tcW w:w="992" w:type="dxa"/>
          </w:tcPr>
          <w:p w:rsidR="00793C6F" w:rsidRPr="00645943" w:rsidRDefault="00793C6F"/>
        </w:tc>
        <w:tc>
          <w:tcPr>
            <w:tcW w:w="737" w:type="dxa"/>
          </w:tcPr>
          <w:p w:rsidR="00793C6F" w:rsidRPr="00645943" w:rsidRDefault="00793C6F"/>
        </w:tc>
        <w:tc>
          <w:tcPr>
            <w:tcW w:w="1349" w:type="dxa"/>
          </w:tcPr>
          <w:p w:rsidR="00793C6F" w:rsidRPr="00645943" w:rsidRDefault="00793C6F"/>
        </w:tc>
        <w:tc>
          <w:tcPr>
            <w:tcW w:w="227" w:type="dxa"/>
          </w:tcPr>
          <w:p w:rsidR="00793C6F" w:rsidRPr="00645943" w:rsidRDefault="00793C6F"/>
        </w:tc>
        <w:tc>
          <w:tcPr>
            <w:tcW w:w="1123" w:type="dxa"/>
          </w:tcPr>
          <w:p w:rsidR="00793C6F" w:rsidRPr="00645943" w:rsidRDefault="00793C6F"/>
        </w:tc>
        <w:tc>
          <w:tcPr>
            <w:tcW w:w="454" w:type="dxa"/>
          </w:tcPr>
          <w:p w:rsidR="00793C6F" w:rsidRPr="00645943" w:rsidRDefault="00793C6F"/>
        </w:tc>
        <w:tc>
          <w:tcPr>
            <w:tcW w:w="1576" w:type="dxa"/>
          </w:tcPr>
          <w:p w:rsidR="00793C6F" w:rsidRPr="00645943" w:rsidRDefault="00793C6F"/>
        </w:tc>
        <w:tc>
          <w:tcPr>
            <w:tcW w:w="669" w:type="dxa"/>
          </w:tcPr>
          <w:p w:rsidR="00793C6F" w:rsidRPr="00645943" w:rsidRDefault="00793C6F"/>
        </w:tc>
        <w:tc>
          <w:tcPr>
            <w:tcW w:w="907" w:type="dxa"/>
          </w:tcPr>
          <w:p w:rsidR="00793C6F" w:rsidRPr="00645943" w:rsidRDefault="00793C6F"/>
        </w:tc>
        <w:tc>
          <w:tcPr>
            <w:tcW w:w="442" w:type="dxa"/>
          </w:tcPr>
          <w:p w:rsidR="00793C6F" w:rsidRPr="00645943" w:rsidRDefault="00793C6F"/>
        </w:tc>
        <w:tc>
          <w:tcPr>
            <w:tcW w:w="1134" w:type="dxa"/>
          </w:tcPr>
          <w:p w:rsidR="00793C6F" w:rsidRPr="00645943" w:rsidRDefault="00793C6F"/>
        </w:tc>
        <w:tc>
          <w:tcPr>
            <w:tcW w:w="170" w:type="dxa"/>
          </w:tcPr>
          <w:p w:rsidR="00793C6F" w:rsidRPr="00645943" w:rsidRDefault="00793C6F"/>
        </w:tc>
        <w:tc>
          <w:tcPr>
            <w:tcW w:w="1134" w:type="dxa"/>
          </w:tcPr>
          <w:p w:rsidR="00793C6F" w:rsidRPr="00645943" w:rsidRDefault="00793C6F"/>
        </w:tc>
        <w:tc>
          <w:tcPr>
            <w:tcW w:w="255" w:type="dxa"/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202200000033048646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793C6F" w:rsidRDefault="00793C6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7"/>
        <w:gridCol w:w="255"/>
      </w:tblGrid>
      <w:tr w:rsidR="00793C6F" w:rsidRPr="0064594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будівництво (придбання) житла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Капітальний ремонт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Капітальний ремонт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Реконструкція  та  реставрація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Капітальні 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Капітальні трансферти населенню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Внутрішнє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Надання інших внутрішніх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Зовнішнє кредитування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Надання зовнішніх кредитів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Інші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2720,00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</w:tr>
      <w:tr w:rsidR="00793C6F" w:rsidRPr="00645943">
        <w:trPr>
          <w:trHeight w:hRule="exact" w:val="1166"/>
        </w:trPr>
        <w:tc>
          <w:tcPr>
            <w:tcW w:w="4536" w:type="dxa"/>
          </w:tcPr>
          <w:p w:rsidR="00793C6F" w:rsidRPr="00645943" w:rsidRDefault="00793C6F"/>
        </w:tc>
        <w:tc>
          <w:tcPr>
            <w:tcW w:w="992" w:type="dxa"/>
          </w:tcPr>
          <w:p w:rsidR="00793C6F" w:rsidRPr="00645943" w:rsidRDefault="00793C6F"/>
        </w:tc>
        <w:tc>
          <w:tcPr>
            <w:tcW w:w="737" w:type="dxa"/>
          </w:tcPr>
          <w:p w:rsidR="00793C6F" w:rsidRPr="00645943" w:rsidRDefault="00793C6F"/>
        </w:tc>
        <w:tc>
          <w:tcPr>
            <w:tcW w:w="1349" w:type="dxa"/>
          </w:tcPr>
          <w:p w:rsidR="00793C6F" w:rsidRPr="00645943" w:rsidRDefault="00793C6F"/>
        </w:tc>
        <w:tc>
          <w:tcPr>
            <w:tcW w:w="227" w:type="dxa"/>
          </w:tcPr>
          <w:p w:rsidR="00793C6F" w:rsidRPr="00645943" w:rsidRDefault="00793C6F"/>
        </w:tc>
        <w:tc>
          <w:tcPr>
            <w:tcW w:w="1123" w:type="dxa"/>
          </w:tcPr>
          <w:p w:rsidR="00793C6F" w:rsidRPr="00645943" w:rsidRDefault="00793C6F"/>
        </w:tc>
        <w:tc>
          <w:tcPr>
            <w:tcW w:w="454" w:type="dxa"/>
          </w:tcPr>
          <w:p w:rsidR="00793C6F" w:rsidRPr="00645943" w:rsidRDefault="00793C6F"/>
        </w:tc>
        <w:tc>
          <w:tcPr>
            <w:tcW w:w="1576" w:type="dxa"/>
          </w:tcPr>
          <w:p w:rsidR="00793C6F" w:rsidRPr="00645943" w:rsidRDefault="00793C6F"/>
        </w:tc>
        <w:tc>
          <w:tcPr>
            <w:tcW w:w="669" w:type="dxa"/>
          </w:tcPr>
          <w:p w:rsidR="00793C6F" w:rsidRPr="00645943" w:rsidRDefault="00793C6F"/>
        </w:tc>
        <w:tc>
          <w:tcPr>
            <w:tcW w:w="907" w:type="dxa"/>
          </w:tcPr>
          <w:p w:rsidR="00793C6F" w:rsidRPr="00645943" w:rsidRDefault="00793C6F"/>
        </w:tc>
        <w:tc>
          <w:tcPr>
            <w:tcW w:w="442" w:type="dxa"/>
          </w:tcPr>
          <w:p w:rsidR="00793C6F" w:rsidRPr="00645943" w:rsidRDefault="00793C6F"/>
        </w:tc>
        <w:tc>
          <w:tcPr>
            <w:tcW w:w="1134" w:type="dxa"/>
          </w:tcPr>
          <w:p w:rsidR="00793C6F" w:rsidRPr="00645943" w:rsidRDefault="00793C6F"/>
        </w:tc>
        <w:tc>
          <w:tcPr>
            <w:tcW w:w="170" w:type="dxa"/>
          </w:tcPr>
          <w:p w:rsidR="00793C6F" w:rsidRPr="00645943" w:rsidRDefault="00793C6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3C6F" w:rsidRPr="00645943" w:rsidRDefault="00793C6F">
            <w:r w:rsidRPr="00645943">
              <w:rPr>
                <w:noProof/>
                <w:lang w:val="uk-UA" w:eastAsia="uk-UA"/>
              </w:rPr>
              <w:pict>
                <v:shape id="3" o:spid="_x0000_i1027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793C6F" w:rsidRPr="00645943" w:rsidRDefault="00793C6F"/>
        </w:tc>
      </w:tr>
      <w:tr w:rsidR="00793C6F" w:rsidRPr="00645943">
        <w:trPr>
          <w:trHeight w:hRule="exact" w:val="2389"/>
        </w:trPr>
        <w:tc>
          <w:tcPr>
            <w:tcW w:w="4536" w:type="dxa"/>
          </w:tcPr>
          <w:p w:rsidR="00793C6F" w:rsidRPr="00645943" w:rsidRDefault="00793C6F"/>
        </w:tc>
        <w:tc>
          <w:tcPr>
            <w:tcW w:w="992" w:type="dxa"/>
          </w:tcPr>
          <w:p w:rsidR="00793C6F" w:rsidRPr="00645943" w:rsidRDefault="00793C6F"/>
        </w:tc>
        <w:tc>
          <w:tcPr>
            <w:tcW w:w="737" w:type="dxa"/>
          </w:tcPr>
          <w:p w:rsidR="00793C6F" w:rsidRPr="00645943" w:rsidRDefault="00793C6F"/>
        </w:tc>
        <w:tc>
          <w:tcPr>
            <w:tcW w:w="1349" w:type="dxa"/>
          </w:tcPr>
          <w:p w:rsidR="00793C6F" w:rsidRPr="00645943" w:rsidRDefault="00793C6F"/>
        </w:tc>
        <w:tc>
          <w:tcPr>
            <w:tcW w:w="227" w:type="dxa"/>
          </w:tcPr>
          <w:p w:rsidR="00793C6F" w:rsidRPr="00645943" w:rsidRDefault="00793C6F"/>
        </w:tc>
        <w:tc>
          <w:tcPr>
            <w:tcW w:w="1123" w:type="dxa"/>
          </w:tcPr>
          <w:p w:rsidR="00793C6F" w:rsidRPr="00645943" w:rsidRDefault="00793C6F"/>
        </w:tc>
        <w:tc>
          <w:tcPr>
            <w:tcW w:w="454" w:type="dxa"/>
          </w:tcPr>
          <w:p w:rsidR="00793C6F" w:rsidRPr="00645943" w:rsidRDefault="00793C6F"/>
        </w:tc>
        <w:tc>
          <w:tcPr>
            <w:tcW w:w="1576" w:type="dxa"/>
          </w:tcPr>
          <w:p w:rsidR="00793C6F" w:rsidRPr="00645943" w:rsidRDefault="00793C6F"/>
        </w:tc>
        <w:tc>
          <w:tcPr>
            <w:tcW w:w="669" w:type="dxa"/>
          </w:tcPr>
          <w:p w:rsidR="00793C6F" w:rsidRPr="00645943" w:rsidRDefault="00793C6F"/>
        </w:tc>
        <w:tc>
          <w:tcPr>
            <w:tcW w:w="907" w:type="dxa"/>
          </w:tcPr>
          <w:p w:rsidR="00793C6F" w:rsidRPr="00645943" w:rsidRDefault="00793C6F"/>
        </w:tc>
        <w:tc>
          <w:tcPr>
            <w:tcW w:w="442" w:type="dxa"/>
          </w:tcPr>
          <w:p w:rsidR="00793C6F" w:rsidRPr="00645943" w:rsidRDefault="00793C6F"/>
        </w:tc>
        <w:tc>
          <w:tcPr>
            <w:tcW w:w="1134" w:type="dxa"/>
          </w:tcPr>
          <w:p w:rsidR="00793C6F" w:rsidRPr="00645943" w:rsidRDefault="00793C6F"/>
        </w:tc>
        <w:tc>
          <w:tcPr>
            <w:tcW w:w="170" w:type="dxa"/>
          </w:tcPr>
          <w:p w:rsidR="00793C6F" w:rsidRPr="00645943" w:rsidRDefault="00793C6F"/>
        </w:tc>
        <w:tc>
          <w:tcPr>
            <w:tcW w:w="1134" w:type="dxa"/>
          </w:tcPr>
          <w:p w:rsidR="00793C6F" w:rsidRPr="00645943" w:rsidRDefault="00793C6F"/>
        </w:tc>
        <w:tc>
          <w:tcPr>
            <w:tcW w:w="255" w:type="dxa"/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202200000033048646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793C6F" w:rsidRDefault="00793C6F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37"/>
        <w:gridCol w:w="255"/>
      </w:tblGrid>
      <w:tr w:rsidR="00793C6F" w:rsidRPr="00645943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64594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</w:p>
        </w:tc>
      </w:tr>
      <w:tr w:rsidR="00793C6F" w:rsidRPr="00645943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Нерозподілені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 w:rsidRPr="00645943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793C6F" w:rsidRPr="006459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120" w:lineRule="auto"/>
              <w:rPr>
                <w:sz w:val="10"/>
                <w:szCs w:val="10"/>
              </w:rPr>
            </w:pPr>
            <w:r w:rsidRPr="00645943">
              <w:rPr>
                <w:rFonts w:ascii="Times New Roman" w:hAnsi="Times New Roman"/>
                <w:color w:val="000000"/>
                <w:sz w:val="10"/>
                <w:szCs w:val="10"/>
                <w:vertAlign w:val="superscript"/>
              </w:rPr>
              <w:t>1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0"/>
                <w:szCs w:val="10"/>
              </w:rPr>
              <w:t>Заповнюється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0"/>
                <w:szCs w:val="10"/>
              </w:rPr>
              <w:t>розпорядниками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0"/>
                <w:szCs w:val="10"/>
              </w:rPr>
              <w:t>бюджетних</w:t>
            </w:r>
            <w:r w:rsidRPr="00645943">
              <w:t xml:space="preserve"> </w:t>
            </w:r>
            <w:r w:rsidRPr="00645943">
              <w:rPr>
                <w:rFonts w:ascii="Times New Roman" w:hAnsi="Times New Roman"/>
                <w:color w:val="000000"/>
                <w:sz w:val="10"/>
                <w:szCs w:val="10"/>
              </w:rPr>
              <w:t>коштів.</w:t>
            </w:r>
            <w:r w:rsidRPr="00645943"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Григорій СТАНІСЛАВ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Ольга ЛЕГКА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>
            <w:pPr>
              <w:spacing w:after="0" w:line="210" w:lineRule="auto"/>
              <w:rPr>
                <w:sz w:val="18"/>
                <w:szCs w:val="18"/>
              </w:rPr>
            </w:pPr>
            <w:r w:rsidRPr="0064594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08 " квітня 2022р.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3C6F" w:rsidRPr="00645943" w:rsidRDefault="00793C6F"/>
        </w:tc>
      </w:tr>
      <w:tr w:rsidR="00793C6F" w:rsidRPr="00645943">
        <w:trPr>
          <w:trHeight w:hRule="exact" w:val="1166"/>
        </w:trPr>
        <w:tc>
          <w:tcPr>
            <w:tcW w:w="4536" w:type="dxa"/>
          </w:tcPr>
          <w:p w:rsidR="00793C6F" w:rsidRPr="00645943" w:rsidRDefault="00793C6F"/>
        </w:tc>
        <w:tc>
          <w:tcPr>
            <w:tcW w:w="992" w:type="dxa"/>
          </w:tcPr>
          <w:p w:rsidR="00793C6F" w:rsidRPr="00645943" w:rsidRDefault="00793C6F"/>
        </w:tc>
        <w:tc>
          <w:tcPr>
            <w:tcW w:w="737" w:type="dxa"/>
          </w:tcPr>
          <w:p w:rsidR="00793C6F" w:rsidRPr="00645943" w:rsidRDefault="00793C6F"/>
        </w:tc>
        <w:tc>
          <w:tcPr>
            <w:tcW w:w="1349" w:type="dxa"/>
          </w:tcPr>
          <w:p w:rsidR="00793C6F" w:rsidRPr="00645943" w:rsidRDefault="00793C6F"/>
        </w:tc>
        <w:tc>
          <w:tcPr>
            <w:tcW w:w="227" w:type="dxa"/>
          </w:tcPr>
          <w:p w:rsidR="00793C6F" w:rsidRPr="00645943" w:rsidRDefault="00793C6F"/>
        </w:tc>
        <w:tc>
          <w:tcPr>
            <w:tcW w:w="1123" w:type="dxa"/>
          </w:tcPr>
          <w:p w:rsidR="00793C6F" w:rsidRPr="00645943" w:rsidRDefault="00793C6F"/>
        </w:tc>
        <w:tc>
          <w:tcPr>
            <w:tcW w:w="454" w:type="dxa"/>
          </w:tcPr>
          <w:p w:rsidR="00793C6F" w:rsidRPr="00645943" w:rsidRDefault="00793C6F"/>
        </w:tc>
        <w:tc>
          <w:tcPr>
            <w:tcW w:w="896" w:type="dxa"/>
          </w:tcPr>
          <w:p w:rsidR="00793C6F" w:rsidRPr="00645943" w:rsidRDefault="00793C6F"/>
        </w:tc>
        <w:tc>
          <w:tcPr>
            <w:tcW w:w="680" w:type="dxa"/>
          </w:tcPr>
          <w:p w:rsidR="00793C6F" w:rsidRPr="00645943" w:rsidRDefault="00793C6F"/>
        </w:tc>
        <w:tc>
          <w:tcPr>
            <w:tcW w:w="669" w:type="dxa"/>
          </w:tcPr>
          <w:p w:rsidR="00793C6F" w:rsidRPr="00645943" w:rsidRDefault="00793C6F"/>
        </w:tc>
        <w:tc>
          <w:tcPr>
            <w:tcW w:w="907" w:type="dxa"/>
          </w:tcPr>
          <w:p w:rsidR="00793C6F" w:rsidRPr="00645943" w:rsidRDefault="00793C6F"/>
        </w:tc>
        <w:tc>
          <w:tcPr>
            <w:tcW w:w="442" w:type="dxa"/>
          </w:tcPr>
          <w:p w:rsidR="00793C6F" w:rsidRPr="00645943" w:rsidRDefault="00793C6F"/>
        </w:tc>
        <w:tc>
          <w:tcPr>
            <w:tcW w:w="1134" w:type="dxa"/>
          </w:tcPr>
          <w:p w:rsidR="00793C6F" w:rsidRPr="00645943" w:rsidRDefault="00793C6F"/>
        </w:tc>
        <w:tc>
          <w:tcPr>
            <w:tcW w:w="215" w:type="dxa"/>
          </w:tcPr>
          <w:p w:rsidR="00793C6F" w:rsidRPr="00645943" w:rsidRDefault="00793C6F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3C6F" w:rsidRPr="00645943" w:rsidRDefault="00793C6F">
            <w:r w:rsidRPr="00645943">
              <w:rPr>
                <w:noProof/>
                <w:lang w:val="uk-UA" w:eastAsia="uk-UA"/>
              </w:rPr>
              <w:pict>
                <v:shape id="4" o:spid="_x0000_i1028" type="#_x0000_t75" alt="Autogenerated" style="width:56.25pt;height:56.25pt;visibility:visible">
                  <v:imagedata r:id="rId4" o:title=""/>
                </v:shape>
              </w:pict>
            </w:r>
          </w:p>
        </w:tc>
        <w:tc>
          <w:tcPr>
            <w:tcW w:w="255" w:type="dxa"/>
          </w:tcPr>
          <w:p w:rsidR="00793C6F" w:rsidRPr="00645943" w:rsidRDefault="00793C6F"/>
        </w:tc>
      </w:tr>
      <w:tr w:rsidR="00793C6F" w:rsidRPr="00645943">
        <w:trPr>
          <w:trHeight w:hRule="exact" w:val="6236"/>
        </w:trPr>
        <w:tc>
          <w:tcPr>
            <w:tcW w:w="4536" w:type="dxa"/>
          </w:tcPr>
          <w:p w:rsidR="00793C6F" w:rsidRPr="00645943" w:rsidRDefault="00793C6F"/>
        </w:tc>
        <w:tc>
          <w:tcPr>
            <w:tcW w:w="992" w:type="dxa"/>
          </w:tcPr>
          <w:p w:rsidR="00793C6F" w:rsidRPr="00645943" w:rsidRDefault="00793C6F"/>
        </w:tc>
        <w:tc>
          <w:tcPr>
            <w:tcW w:w="737" w:type="dxa"/>
          </w:tcPr>
          <w:p w:rsidR="00793C6F" w:rsidRPr="00645943" w:rsidRDefault="00793C6F"/>
        </w:tc>
        <w:tc>
          <w:tcPr>
            <w:tcW w:w="1349" w:type="dxa"/>
          </w:tcPr>
          <w:p w:rsidR="00793C6F" w:rsidRPr="00645943" w:rsidRDefault="00793C6F"/>
        </w:tc>
        <w:tc>
          <w:tcPr>
            <w:tcW w:w="227" w:type="dxa"/>
          </w:tcPr>
          <w:p w:rsidR="00793C6F" w:rsidRPr="00645943" w:rsidRDefault="00793C6F"/>
        </w:tc>
        <w:tc>
          <w:tcPr>
            <w:tcW w:w="1123" w:type="dxa"/>
          </w:tcPr>
          <w:p w:rsidR="00793C6F" w:rsidRPr="00645943" w:rsidRDefault="00793C6F"/>
        </w:tc>
        <w:tc>
          <w:tcPr>
            <w:tcW w:w="454" w:type="dxa"/>
          </w:tcPr>
          <w:p w:rsidR="00793C6F" w:rsidRPr="00645943" w:rsidRDefault="00793C6F"/>
        </w:tc>
        <w:tc>
          <w:tcPr>
            <w:tcW w:w="896" w:type="dxa"/>
          </w:tcPr>
          <w:p w:rsidR="00793C6F" w:rsidRPr="00645943" w:rsidRDefault="00793C6F"/>
        </w:tc>
        <w:tc>
          <w:tcPr>
            <w:tcW w:w="680" w:type="dxa"/>
          </w:tcPr>
          <w:p w:rsidR="00793C6F" w:rsidRPr="00645943" w:rsidRDefault="00793C6F"/>
        </w:tc>
        <w:tc>
          <w:tcPr>
            <w:tcW w:w="669" w:type="dxa"/>
          </w:tcPr>
          <w:p w:rsidR="00793C6F" w:rsidRPr="00645943" w:rsidRDefault="00793C6F"/>
        </w:tc>
        <w:tc>
          <w:tcPr>
            <w:tcW w:w="907" w:type="dxa"/>
          </w:tcPr>
          <w:p w:rsidR="00793C6F" w:rsidRPr="00645943" w:rsidRDefault="00793C6F"/>
        </w:tc>
        <w:tc>
          <w:tcPr>
            <w:tcW w:w="442" w:type="dxa"/>
          </w:tcPr>
          <w:p w:rsidR="00793C6F" w:rsidRPr="00645943" w:rsidRDefault="00793C6F"/>
        </w:tc>
        <w:tc>
          <w:tcPr>
            <w:tcW w:w="1134" w:type="dxa"/>
          </w:tcPr>
          <w:p w:rsidR="00793C6F" w:rsidRPr="00645943" w:rsidRDefault="00793C6F"/>
        </w:tc>
        <w:tc>
          <w:tcPr>
            <w:tcW w:w="215" w:type="dxa"/>
          </w:tcPr>
          <w:p w:rsidR="00793C6F" w:rsidRPr="00645943" w:rsidRDefault="00793C6F"/>
        </w:tc>
        <w:tc>
          <w:tcPr>
            <w:tcW w:w="1089" w:type="dxa"/>
          </w:tcPr>
          <w:p w:rsidR="00793C6F" w:rsidRPr="00645943" w:rsidRDefault="00793C6F"/>
        </w:tc>
        <w:tc>
          <w:tcPr>
            <w:tcW w:w="255" w:type="dxa"/>
          </w:tcPr>
          <w:p w:rsidR="00793C6F" w:rsidRPr="00645943" w:rsidRDefault="00793C6F"/>
        </w:tc>
      </w:tr>
      <w:tr w:rsidR="00793C6F" w:rsidRPr="00645943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202200000033048646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3C6F" w:rsidRPr="00645943" w:rsidRDefault="00793C6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645943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793C6F" w:rsidRDefault="00793C6F"/>
    <w:sectPr w:rsidR="00793C6F" w:rsidSect="00274685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74685"/>
    <w:rsid w:val="004A70A3"/>
    <w:rsid w:val="00645943"/>
    <w:rsid w:val="00793C6F"/>
    <w:rsid w:val="008B13C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8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4312</Words>
  <Characters>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subject/>
  <dc:creator>FastReport.NET</dc:creator>
  <cp:keywords/>
  <dc:description/>
  <cp:lastModifiedBy>Ольга</cp:lastModifiedBy>
  <cp:revision>2</cp:revision>
  <dcterms:created xsi:type="dcterms:W3CDTF">2022-04-19T09:36:00Z</dcterms:created>
  <dcterms:modified xsi:type="dcterms:W3CDTF">2022-04-19T09:36:00Z</dcterms:modified>
</cp:coreProperties>
</file>